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4E" w:rsidRPr="005E7776" w:rsidRDefault="00853A4E" w:rsidP="00853A4E"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21"/>
        <w:gridCol w:w="5440"/>
        <w:gridCol w:w="1759"/>
      </w:tblGrid>
      <w:tr w:rsidR="00853A4E" w:rsidRPr="0059415F" w:rsidTr="003F3658">
        <w:trPr>
          <w:trHeight w:val="978"/>
          <w:jc w:val="center"/>
        </w:trPr>
        <w:tc>
          <w:tcPr>
            <w:tcW w:w="1521" w:type="dxa"/>
          </w:tcPr>
          <w:p w:rsidR="00853A4E" w:rsidRPr="0059415F" w:rsidRDefault="00853A4E" w:rsidP="003F3658">
            <w:pPr>
              <w:rPr>
                <w:rFonts w:cs="Calibri"/>
              </w:rPr>
            </w:pPr>
            <w:r w:rsidRPr="0059415F">
              <w:rPr>
                <w:rFonts w:cs="Calibri"/>
                <w:noProof/>
                <w:color w:val="000000"/>
                <w:szCs w:val="24"/>
              </w:rPr>
              <w:drawing>
                <wp:inline distT="0" distB="0" distL="0" distR="0">
                  <wp:extent cx="688975" cy="762000"/>
                  <wp:effectExtent l="0" t="0" r="0" b="0"/>
                  <wp:docPr id="2" name="Imagem 2" descr="http://notes.ufsc.br/aplic/progdisc.nsf/884441798e733ac403256bc0005d79ea/$Body/0.3236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notes.ufsc.br/aplic/progdisc.nsf/884441798e733ac403256bc0005d79ea/$Body/0.3236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</w:tcPr>
          <w:p w:rsidR="00853A4E" w:rsidRPr="0059415F" w:rsidRDefault="00853A4E" w:rsidP="003F36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853A4E" w:rsidRPr="0059415F" w:rsidRDefault="00853A4E" w:rsidP="003F36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415F">
              <w:rPr>
                <w:rFonts w:cs="Calibri"/>
                <w:b/>
                <w:bCs/>
                <w:color w:val="000000"/>
                <w:sz w:val="18"/>
                <w:szCs w:val="18"/>
              </w:rPr>
              <w:t>UNIVERSIDADE FEDERAL DE SANTA CATARINA</w:t>
            </w:r>
          </w:p>
          <w:p w:rsidR="00853A4E" w:rsidRPr="0059415F" w:rsidRDefault="00853A4E" w:rsidP="003F365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415F">
              <w:rPr>
                <w:rFonts w:cs="Calibri"/>
                <w:b/>
                <w:bCs/>
                <w:color w:val="000000"/>
                <w:sz w:val="18"/>
                <w:szCs w:val="18"/>
              </w:rPr>
              <w:t>CENTRO DE COMUNICAÇÃO E EXPRESSÃO</w:t>
            </w:r>
          </w:p>
          <w:p w:rsidR="00853A4E" w:rsidRPr="0059415F" w:rsidRDefault="00853A4E" w:rsidP="003F3658">
            <w:pPr>
              <w:jc w:val="center"/>
              <w:rPr>
                <w:rFonts w:cs="Calibri"/>
                <w:sz w:val="18"/>
                <w:szCs w:val="18"/>
              </w:rPr>
            </w:pPr>
            <w:r w:rsidRPr="0059415F">
              <w:rPr>
                <w:rFonts w:cs="Calibri"/>
                <w:bCs/>
                <w:color w:val="000000"/>
                <w:sz w:val="18"/>
                <w:szCs w:val="18"/>
              </w:rPr>
              <w:t>Coordenação do Curso de Graduação em Letras-Português</w:t>
            </w:r>
          </w:p>
        </w:tc>
        <w:tc>
          <w:tcPr>
            <w:tcW w:w="1759" w:type="dxa"/>
          </w:tcPr>
          <w:p w:rsidR="00853A4E" w:rsidRPr="0059415F" w:rsidRDefault="00853A4E" w:rsidP="003F3658">
            <w:pPr>
              <w:rPr>
                <w:rFonts w:cs="Calibri"/>
              </w:rPr>
            </w:pPr>
          </w:p>
          <w:p w:rsidR="00853A4E" w:rsidRPr="0059415F" w:rsidRDefault="00853A4E" w:rsidP="003F3658">
            <w:pPr>
              <w:rPr>
                <w:rFonts w:cs="Calibri"/>
              </w:rPr>
            </w:pPr>
            <w:r w:rsidRPr="0059415F">
              <w:rPr>
                <w:rFonts w:cs="Calibri"/>
                <w:noProof/>
                <w:color w:val="333333"/>
                <w:sz w:val="15"/>
                <w:szCs w:val="15"/>
              </w:rPr>
              <w:drawing>
                <wp:inline distT="0" distB="0" distL="0" distR="0">
                  <wp:extent cx="975360" cy="481330"/>
                  <wp:effectExtent l="0" t="0" r="0" b="0"/>
                  <wp:docPr id="1" name="Imagem 1" descr="Centro de Comunicação e Expressã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entro de Comunicação e Expres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A4E" w:rsidRPr="005E7776" w:rsidRDefault="00853A4E" w:rsidP="00853A4E">
      <w:r w:rsidRPr="005E7776">
        <w:t xml:space="preserve">                                              </w:t>
      </w:r>
    </w:p>
    <w:p w:rsidR="00853A4E" w:rsidRPr="005E7776" w:rsidRDefault="00853A4E" w:rsidP="00853A4E"/>
    <w:p w:rsidR="00853A4E" w:rsidRPr="00995F62" w:rsidRDefault="00853A4E" w:rsidP="00853A4E">
      <w:pPr>
        <w:jc w:val="center"/>
        <w:rPr>
          <w:rFonts w:cs="Calibri"/>
          <w:b/>
          <w:color w:val="000000"/>
          <w:szCs w:val="24"/>
        </w:rPr>
      </w:pPr>
      <w:r>
        <w:rPr>
          <w:rFonts w:cs="Calibri"/>
          <w:b/>
          <w:color w:val="000000"/>
          <w:szCs w:val="24"/>
        </w:rPr>
        <w:t>PLANO DE ENSINO – SEMESTRE: 2018.1</w:t>
      </w:r>
    </w:p>
    <w:p w:rsidR="00853A4E" w:rsidRPr="00DD0866" w:rsidRDefault="00853A4E" w:rsidP="00853A4E">
      <w:pPr>
        <w:jc w:val="center"/>
        <w:rPr>
          <w:b/>
          <w:u w:val="single"/>
        </w:rPr>
      </w:pPr>
      <w:r w:rsidRPr="00DD0866">
        <w:rPr>
          <w:b/>
          <w:u w:val="single"/>
        </w:rPr>
        <w:br/>
      </w:r>
    </w:p>
    <w:p w:rsidR="00853A4E" w:rsidRPr="00530988" w:rsidRDefault="00853A4E" w:rsidP="00853A4E">
      <w:pPr>
        <w:rPr>
          <w:b/>
        </w:rPr>
      </w:pPr>
      <w:r w:rsidRPr="005E7776">
        <w:t>CÓDIGO: LLV-5603</w:t>
      </w:r>
      <w:r w:rsidRPr="005E7776">
        <w:br/>
        <w:t>NOME DA DISCIPLINA: </w:t>
      </w:r>
      <w:r w:rsidRPr="00530988">
        <w:rPr>
          <w:b/>
        </w:rPr>
        <w:t>Produção Textual Acadêmica I</w:t>
      </w:r>
    </w:p>
    <w:p w:rsidR="00853A4E" w:rsidRDefault="00853A4E" w:rsidP="00853A4E">
      <w:r w:rsidRPr="005E7776">
        <w:t>TOTAL H/A: 60</w:t>
      </w:r>
    </w:p>
    <w:p w:rsidR="00853A4E" w:rsidRDefault="00853A4E" w:rsidP="00853A4E">
      <w:r>
        <w:t>TURMA: 01235</w:t>
      </w:r>
      <w:r w:rsidRPr="005E7776">
        <w:br/>
      </w:r>
      <w:r>
        <w:t>PROFESSOR: Sandro Braga, Dr.</w:t>
      </w:r>
    </w:p>
    <w:p w:rsidR="00853A4E" w:rsidRDefault="00853A4E" w:rsidP="00853A4E">
      <w:r>
        <w:t>E-MAIL: sandrocombraga@gmail.com</w:t>
      </w:r>
      <w:r w:rsidRPr="005E7776">
        <w:br/>
      </w:r>
      <w:r w:rsidRPr="005E7776">
        <w:br/>
      </w:r>
      <w:r w:rsidRPr="003F41E1">
        <w:rPr>
          <w:b/>
        </w:rPr>
        <w:t>CURSO A QUE SE DESTINA:</w:t>
      </w:r>
      <w:r w:rsidRPr="003F41E1">
        <w:rPr>
          <w:b/>
        </w:rPr>
        <w:br/>
      </w:r>
      <w:r w:rsidRPr="005E7776">
        <w:t xml:space="preserve">- </w:t>
      </w:r>
      <w:r>
        <w:t>Engenharias Elétrica e Eletrônica</w:t>
      </w:r>
    </w:p>
    <w:p w:rsidR="00853A4E" w:rsidRDefault="00853A4E" w:rsidP="00853A4E">
      <w:pPr>
        <w:rPr>
          <w:b/>
        </w:rPr>
      </w:pPr>
      <w:r w:rsidRPr="005E7776">
        <w:br/>
      </w:r>
      <w:r w:rsidRPr="003F41E1">
        <w:rPr>
          <w:b/>
        </w:rPr>
        <w:t>EMENTA</w:t>
      </w:r>
      <w:r>
        <w:rPr>
          <w:b/>
        </w:rPr>
        <w:t xml:space="preserve"> DA DISCIPLINA</w:t>
      </w:r>
      <w:r w:rsidRPr="003F41E1">
        <w:rPr>
          <w:b/>
        </w:rPr>
        <w:t>:</w:t>
      </w:r>
      <w:r w:rsidRPr="003F41E1">
        <w:rPr>
          <w:b/>
        </w:rPr>
        <w:br/>
      </w:r>
      <w:r w:rsidRPr="005E7776">
        <w:t>- Estudo e produção de textos técnico-científicos relevantes para o desempenho das</w:t>
      </w:r>
      <w:r w:rsidRPr="005E7776">
        <w:br/>
        <w:t xml:space="preserve">atividades acadêmicas, tais como: resumo, resenha, </w:t>
      </w:r>
      <w:r>
        <w:t xml:space="preserve">projeto de pesquisa, </w:t>
      </w:r>
      <w:r w:rsidRPr="005E7776">
        <w:t>artigo e seminário.</w:t>
      </w:r>
      <w:r w:rsidRPr="005E7776">
        <w:br/>
      </w:r>
      <w:r w:rsidRPr="005E7776">
        <w:br/>
      </w:r>
      <w:r w:rsidRPr="003F41E1">
        <w:rPr>
          <w:b/>
        </w:rPr>
        <w:t>OBJETIVOS:</w:t>
      </w:r>
      <w:r w:rsidRPr="003F41E1">
        <w:rPr>
          <w:b/>
        </w:rPr>
        <w:br/>
      </w:r>
      <w:r w:rsidRPr="0059415F">
        <w:rPr>
          <w:rFonts w:cs="Calibri"/>
          <w:color w:val="000000"/>
        </w:rPr>
        <w:t>Ao final do semestre, o aluno deverá ser capaz de reconhecer e distinguir diferentes gêneros discursivos, em suas particularidades configuracionais e de produção e circulação,</w:t>
      </w:r>
      <w:r>
        <w:rPr>
          <w:rFonts w:cs="Calibri"/>
          <w:color w:val="000000"/>
        </w:rPr>
        <w:t xml:space="preserve"> com ênfase para os gêneros acadêmicos:</w:t>
      </w:r>
    </w:p>
    <w:p w:rsidR="00853A4E" w:rsidRDefault="00853A4E" w:rsidP="00853A4E">
      <w:r w:rsidRPr="005E7776">
        <w:t xml:space="preserve">a) resumos </w:t>
      </w:r>
      <w:r>
        <w:t xml:space="preserve">indicativos e </w:t>
      </w:r>
      <w:r w:rsidRPr="005E7776">
        <w:t>informativos;</w:t>
      </w:r>
      <w:r w:rsidRPr="005E7776">
        <w:br/>
        <w:t>b) resenhas críticas e descritivas;</w:t>
      </w:r>
      <w:r w:rsidRPr="005E7776">
        <w:br/>
      </w:r>
      <w:r>
        <w:t>c) seminários;</w:t>
      </w:r>
    </w:p>
    <w:p w:rsidR="00853A4E" w:rsidRPr="003F41E1" w:rsidRDefault="00853A4E" w:rsidP="00853A4E">
      <w:pPr>
        <w:rPr>
          <w:b/>
        </w:rPr>
      </w:pPr>
      <w:r>
        <w:t>d) projetos de pesquisa;</w:t>
      </w:r>
      <w:r w:rsidRPr="005E7776">
        <w:br/>
      </w:r>
      <w:r>
        <w:t>e</w:t>
      </w:r>
      <w:r w:rsidRPr="005E7776">
        <w:t>) artigos</w:t>
      </w:r>
      <w:r>
        <w:t>/ensaios</w:t>
      </w:r>
      <w:r w:rsidRPr="005E7776">
        <w:t xml:space="preserve"> cien</w:t>
      </w:r>
      <w:r>
        <w:t>tíficos.</w:t>
      </w:r>
      <w:r>
        <w:br/>
      </w:r>
      <w:r w:rsidRPr="005E7776">
        <w:br/>
      </w:r>
      <w:r w:rsidRPr="003F41E1">
        <w:rPr>
          <w:b/>
        </w:rPr>
        <w:t>CONTEÚDO PROGRAMÁTICO:</w:t>
      </w:r>
    </w:p>
    <w:p w:rsidR="00853A4E" w:rsidRDefault="00853A4E" w:rsidP="00853A4E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1. </w:t>
      </w:r>
      <w:r w:rsidRPr="0059415F">
        <w:rPr>
          <w:rFonts w:cs="Calibri"/>
          <w:color w:val="000000"/>
        </w:rPr>
        <w:t>Panorama geral dos estudos do</w:t>
      </w:r>
      <w:r>
        <w:rPr>
          <w:rFonts w:cs="Calibri"/>
          <w:color w:val="000000"/>
        </w:rPr>
        <w:t xml:space="preserve"> texto na perspectiva dos gêneros</w:t>
      </w:r>
      <w:r w:rsidRPr="0059415F">
        <w:rPr>
          <w:rFonts w:cs="Calibri"/>
          <w:color w:val="000000"/>
        </w:rPr>
        <w:t xml:space="preserve"> discurs</w:t>
      </w:r>
      <w:r>
        <w:rPr>
          <w:rFonts w:cs="Calibri"/>
          <w:color w:val="000000"/>
        </w:rPr>
        <w:t>ivos;</w:t>
      </w:r>
    </w:p>
    <w:p w:rsidR="00853A4E" w:rsidRDefault="00853A4E" w:rsidP="00853A4E">
      <w:pPr>
        <w:jc w:val="both"/>
      </w:pPr>
      <w:r>
        <w:rPr>
          <w:rFonts w:cs="Calibri"/>
          <w:color w:val="000000"/>
        </w:rPr>
        <w:t xml:space="preserve">2. Reconhecimentos e diferenciação de textos de opinião versus de informação, estratégias, </w:t>
      </w:r>
      <w:r w:rsidRPr="0059415F">
        <w:rPr>
          <w:rFonts w:cs="Calibri"/>
          <w:color w:val="000000"/>
        </w:rPr>
        <w:t>contextos e usos.</w:t>
      </w:r>
    </w:p>
    <w:p w:rsidR="00853A4E" w:rsidRDefault="00853A4E" w:rsidP="00853A4E">
      <w:pPr>
        <w:jc w:val="both"/>
      </w:pPr>
      <w:r>
        <w:t>3.</w:t>
      </w:r>
      <w:r w:rsidRPr="005E7776">
        <w:t xml:space="preserve"> Estratégias de produção de textos acadêmicos:</w:t>
      </w:r>
    </w:p>
    <w:p w:rsidR="00853A4E" w:rsidRDefault="00853A4E" w:rsidP="00853A4E">
      <w:pPr>
        <w:jc w:val="both"/>
      </w:pPr>
      <w:r>
        <w:t>3</w:t>
      </w:r>
      <w:r w:rsidRPr="005E7776">
        <w:t>.1 Citação formal: normas e produção de intertexto</w:t>
      </w:r>
      <w:r>
        <w:t>s</w:t>
      </w:r>
      <w:r w:rsidRPr="005E7776">
        <w:t>.</w:t>
      </w:r>
    </w:p>
    <w:p w:rsidR="00853A4E" w:rsidRDefault="00853A4E" w:rsidP="00853A4E">
      <w:pPr>
        <w:jc w:val="both"/>
      </w:pPr>
      <w:r>
        <w:t>3</w:t>
      </w:r>
      <w:r w:rsidRPr="005E7776">
        <w:t>.2 Paráfrase: características, análise e produção.</w:t>
      </w:r>
    </w:p>
    <w:p w:rsidR="00853A4E" w:rsidRDefault="00853A4E" w:rsidP="00853A4E">
      <w:pPr>
        <w:jc w:val="both"/>
      </w:pPr>
      <w:r>
        <w:t>3</w:t>
      </w:r>
      <w:r w:rsidRPr="005E7776">
        <w:t>.3 Informação e documentação: elaboração de referências.</w:t>
      </w:r>
    </w:p>
    <w:p w:rsidR="00853A4E" w:rsidRDefault="00853A4E" w:rsidP="00853A4E">
      <w:pPr>
        <w:jc w:val="both"/>
      </w:pPr>
      <w:r>
        <w:t xml:space="preserve">4. </w:t>
      </w:r>
      <w:r w:rsidRPr="005E7776">
        <w:t>Ficha de apontamentos: características, análise e produção.</w:t>
      </w:r>
    </w:p>
    <w:p w:rsidR="00853A4E" w:rsidRDefault="00853A4E" w:rsidP="00853A4E">
      <w:pPr>
        <w:jc w:val="both"/>
      </w:pPr>
      <w:r>
        <w:t>5.</w:t>
      </w:r>
      <w:r w:rsidRPr="005E7776">
        <w:t xml:space="preserve"> Resumo: características, análise e produção.</w:t>
      </w:r>
    </w:p>
    <w:p w:rsidR="00853A4E" w:rsidRDefault="00853A4E" w:rsidP="00853A4E">
      <w:pPr>
        <w:jc w:val="both"/>
      </w:pPr>
      <w:r>
        <w:t>6.</w:t>
      </w:r>
      <w:r w:rsidRPr="005E7776">
        <w:t xml:space="preserve"> Seminário: características e produção.</w:t>
      </w:r>
    </w:p>
    <w:p w:rsidR="00853A4E" w:rsidRDefault="00853A4E" w:rsidP="00853A4E">
      <w:pPr>
        <w:jc w:val="both"/>
      </w:pPr>
      <w:r>
        <w:t>7.</w:t>
      </w:r>
      <w:r w:rsidRPr="005E7776">
        <w:t xml:space="preserve"> Resenha: características, análise e produção.</w:t>
      </w:r>
    </w:p>
    <w:p w:rsidR="00853A4E" w:rsidRDefault="00853A4E" w:rsidP="00853A4E">
      <w:pPr>
        <w:jc w:val="both"/>
      </w:pPr>
      <w:r>
        <w:t>8. Projeto de Pesquisa: modos de elaboração.</w:t>
      </w:r>
    </w:p>
    <w:p w:rsidR="00853A4E" w:rsidRDefault="00853A4E" w:rsidP="00853A4E">
      <w:pPr>
        <w:jc w:val="both"/>
      </w:pPr>
      <w:r>
        <w:t>9.</w:t>
      </w:r>
      <w:r w:rsidRPr="005E7776">
        <w:t xml:space="preserve"> Artigo científico: características</w:t>
      </w:r>
      <w:r>
        <w:t xml:space="preserve"> e</w:t>
      </w:r>
      <w:r w:rsidRPr="005E7776">
        <w:t xml:space="preserve"> análise.</w:t>
      </w:r>
    </w:p>
    <w:p w:rsidR="00853A4E" w:rsidRPr="00167A30" w:rsidRDefault="00853A4E" w:rsidP="00853A4E">
      <w:pPr>
        <w:jc w:val="both"/>
        <w:rPr>
          <w:b/>
        </w:rPr>
      </w:pPr>
      <w:r w:rsidRPr="005E7776">
        <w:lastRenderedPageBreak/>
        <w:br/>
      </w:r>
      <w:r w:rsidRPr="00167A30">
        <w:rPr>
          <w:b/>
        </w:rPr>
        <w:t>METODOLOGIA:</w:t>
      </w:r>
    </w:p>
    <w:p w:rsidR="00853A4E" w:rsidRDefault="00853A4E" w:rsidP="00853A4E">
      <w:pPr>
        <w:rPr>
          <w:rFonts w:cs="Calibri"/>
          <w:color w:val="000000"/>
        </w:rPr>
      </w:pPr>
      <w:r w:rsidRPr="0059415F">
        <w:rPr>
          <w:rFonts w:cs="Calibri"/>
          <w:color w:val="000000"/>
        </w:rPr>
        <w:t>Aulas teórico-expositivas, atividades de pesquisa, aulas práticas de elaboração de textos, segundo o gênero requisitado, leitura</w:t>
      </w:r>
      <w:r>
        <w:rPr>
          <w:rFonts w:cs="Calibri"/>
          <w:color w:val="000000"/>
        </w:rPr>
        <w:t xml:space="preserve">s (livros e </w:t>
      </w:r>
      <w:r w:rsidRPr="0059415F">
        <w:rPr>
          <w:rFonts w:cs="Calibri"/>
          <w:color w:val="000000"/>
        </w:rPr>
        <w:t>artigos acadêmicos da área</w:t>
      </w:r>
      <w:r>
        <w:rPr>
          <w:rFonts w:cs="Calibri"/>
          <w:color w:val="000000"/>
        </w:rPr>
        <w:t>)</w:t>
      </w:r>
      <w:r w:rsidRPr="0059415F">
        <w:rPr>
          <w:rFonts w:cs="Calibri"/>
          <w:color w:val="000000"/>
        </w:rPr>
        <w:t>, discussão de temas em grupo, seminários.</w:t>
      </w:r>
    </w:p>
    <w:p w:rsidR="00853A4E" w:rsidRDefault="00853A4E" w:rsidP="00853A4E">
      <w:r w:rsidRPr="00964770">
        <w:t xml:space="preserve">Para cada aula será indicada uma bibliografia obrigatória a ser acompanhada pelos </w:t>
      </w:r>
      <w:r>
        <w:t>acadêmicos.</w:t>
      </w:r>
    </w:p>
    <w:p w:rsidR="00853A4E" w:rsidRDefault="00853A4E" w:rsidP="00853A4E">
      <w:pPr>
        <w:jc w:val="both"/>
        <w:rPr>
          <w:b/>
          <w:u w:val="single"/>
        </w:rPr>
      </w:pPr>
    </w:p>
    <w:p w:rsidR="00853A4E" w:rsidRPr="00167A30" w:rsidRDefault="00853A4E" w:rsidP="00853A4E">
      <w:pPr>
        <w:jc w:val="both"/>
        <w:rPr>
          <w:b/>
        </w:rPr>
      </w:pPr>
      <w:r w:rsidRPr="00167A30">
        <w:rPr>
          <w:b/>
        </w:rPr>
        <w:t xml:space="preserve">AVALIAÇÃO: </w:t>
      </w:r>
    </w:p>
    <w:p w:rsidR="00853A4E" w:rsidRPr="00964770" w:rsidRDefault="00853A4E" w:rsidP="00853A4E">
      <w:r w:rsidRPr="00964770">
        <w:t xml:space="preserve">A avaliação constará da soma das atividades propostas em sala: </w:t>
      </w:r>
      <w:r>
        <w:t xml:space="preserve">produção textual + </w:t>
      </w:r>
      <w:r w:rsidRPr="00964770">
        <w:t xml:space="preserve">seminário/discussão </w:t>
      </w:r>
      <w:r>
        <w:t xml:space="preserve">e/ou </w:t>
      </w:r>
      <w:r w:rsidRPr="00964770">
        <w:t xml:space="preserve">+ prova. </w:t>
      </w:r>
      <w:r>
        <w:t>Serão aprovados os alunos que obtiverem média igual ou superior a 6,0 (seis). Aqueles que não obtiverem tal pontuação deverão realizar Prova Final como oportunidade de recuperar a média.</w:t>
      </w:r>
    </w:p>
    <w:p w:rsidR="00853A4E" w:rsidRDefault="00853A4E" w:rsidP="00853A4E">
      <w:r>
        <w:t>Os trabalhos resultantes de plágio receberão nota ZERO, não havendo possibilidade de refacção.</w:t>
      </w:r>
    </w:p>
    <w:p w:rsidR="00853A4E" w:rsidRPr="00964770" w:rsidRDefault="00853A4E" w:rsidP="00853A4E">
      <w:r>
        <w:t xml:space="preserve">As atividades de avaliação </w:t>
      </w:r>
      <w:r w:rsidRPr="001F160C">
        <w:rPr>
          <w:b/>
        </w:rPr>
        <w:t>com data prevista</w:t>
      </w:r>
      <w:r>
        <w:t xml:space="preserve"> serão realizadas em sala de aula. O aluno que faltar até duas dessas atividades realizará a prova substitutiva em </w:t>
      </w:r>
      <w:r w:rsidR="00313057" w:rsidRPr="00313057">
        <w:rPr>
          <w:b/>
          <w:color w:val="FF0000"/>
        </w:rPr>
        <w:t>14/06</w:t>
      </w:r>
      <w:r>
        <w:t>.</w:t>
      </w:r>
    </w:p>
    <w:p w:rsidR="00853A4E" w:rsidRDefault="00853A4E" w:rsidP="00853A4E">
      <w:pPr>
        <w:jc w:val="both"/>
        <w:rPr>
          <w:b/>
          <w:u w:val="single"/>
        </w:rPr>
      </w:pPr>
    </w:p>
    <w:p w:rsidR="00853A4E" w:rsidRPr="00167A30" w:rsidRDefault="00853A4E" w:rsidP="00853A4E">
      <w:pPr>
        <w:jc w:val="both"/>
        <w:rPr>
          <w:b/>
        </w:rPr>
      </w:pPr>
      <w:r w:rsidRPr="00167A30">
        <w:rPr>
          <w:b/>
        </w:rPr>
        <w:t>CRONOGRAMA</w:t>
      </w:r>
      <w:r>
        <w:rPr>
          <w:b/>
        </w:rPr>
        <w:t xml:space="preserve"> (previsto)</w:t>
      </w:r>
      <w:r w:rsidRPr="00167A30">
        <w:rPr>
          <w:b/>
        </w:rPr>
        <w:t xml:space="preserve">: </w:t>
      </w:r>
    </w:p>
    <w:p w:rsidR="00853A4E" w:rsidRDefault="00853A4E" w:rsidP="00853A4E">
      <w:pPr>
        <w:jc w:val="both"/>
      </w:pPr>
      <w:r w:rsidRPr="00907BB1">
        <w:t>Os textos para aulas constam da refer</w:t>
      </w:r>
      <w:r>
        <w:t>ê</w:t>
      </w:r>
      <w:r w:rsidRPr="00907BB1">
        <w:t>ncia bibliográfica</w:t>
      </w:r>
      <w:r>
        <w:t>. A sequ</w:t>
      </w:r>
      <w:r w:rsidRPr="00907BB1">
        <w:t>ência da</w:t>
      </w:r>
      <w:r>
        <w:t>s</w:t>
      </w:r>
      <w:r w:rsidRPr="00907BB1">
        <w:t xml:space="preserve"> </w:t>
      </w:r>
      <w:r>
        <w:t xml:space="preserve">demais </w:t>
      </w:r>
      <w:r w:rsidRPr="00907BB1">
        <w:t>leitura</w:t>
      </w:r>
      <w:r>
        <w:t>s</w:t>
      </w:r>
      <w:r w:rsidRPr="00907BB1">
        <w:t xml:space="preserve"> será indicada </w:t>
      </w:r>
      <w:r>
        <w:t>no decorrer</w:t>
      </w:r>
      <w:r w:rsidRPr="00907BB1">
        <w:t xml:space="preserve"> das aulas.</w:t>
      </w:r>
    </w:p>
    <w:p w:rsidR="00853A4E" w:rsidRDefault="00853A4E" w:rsidP="00853A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"/>
        <w:gridCol w:w="4277"/>
        <w:gridCol w:w="2829"/>
      </w:tblGrid>
      <w:tr w:rsidR="00853A4E" w:rsidRPr="0059415F" w:rsidTr="00E650D6">
        <w:tc>
          <w:tcPr>
            <w:tcW w:w="1388" w:type="dxa"/>
          </w:tcPr>
          <w:p w:rsidR="00853A4E" w:rsidRPr="0059415F" w:rsidRDefault="00853A4E" w:rsidP="003F3658">
            <w:pPr>
              <w:jc w:val="center"/>
            </w:pPr>
          </w:p>
        </w:tc>
        <w:tc>
          <w:tcPr>
            <w:tcW w:w="4277" w:type="dxa"/>
          </w:tcPr>
          <w:p w:rsidR="00853A4E" w:rsidRPr="0059415F" w:rsidRDefault="00853A4E" w:rsidP="003F3658">
            <w:pPr>
              <w:jc w:val="center"/>
            </w:pPr>
            <w:r w:rsidRPr="0059415F">
              <w:t>Tema</w:t>
            </w:r>
          </w:p>
        </w:tc>
        <w:tc>
          <w:tcPr>
            <w:tcW w:w="2829" w:type="dxa"/>
          </w:tcPr>
          <w:p w:rsidR="00853A4E" w:rsidRPr="0059415F" w:rsidRDefault="00853A4E" w:rsidP="003F3658">
            <w:pPr>
              <w:jc w:val="center"/>
            </w:pPr>
            <w:r w:rsidRPr="0059415F">
              <w:t>Textos básicos</w:t>
            </w:r>
          </w:p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1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Default="00853A4E" w:rsidP="003F3658"/>
          <w:p w:rsidR="00853A4E" w:rsidRPr="00363DF9" w:rsidRDefault="00853A4E" w:rsidP="003F36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363DF9">
              <w:rPr>
                <w:b/>
              </w:rPr>
              <w:t>/0</w:t>
            </w:r>
            <w:r w:rsidR="00C46352">
              <w:rPr>
                <w:b/>
              </w:rPr>
              <w:t>3</w:t>
            </w:r>
          </w:p>
          <w:p w:rsidR="00853A4E" w:rsidRPr="0059415F" w:rsidRDefault="00853A4E" w:rsidP="003F3658"/>
        </w:tc>
        <w:tc>
          <w:tcPr>
            <w:tcW w:w="4277" w:type="dxa"/>
          </w:tcPr>
          <w:p w:rsidR="00853A4E" w:rsidRPr="0059415F" w:rsidRDefault="00853A4E" w:rsidP="003F3658">
            <w:pPr>
              <w:jc w:val="both"/>
            </w:pPr>
            <w:r w:rsidRPr="0059415F">
              <w:t xml:space="preserve">Apresentação e discussão do Programa. </w:t>
            </w:r>
            <w:r w:rsidRPr="0059415F">
              <w:rPr>
                <w:rFonts w:cs="Calibri"/>
                <w:color w:val="000000"/>
              </w:rPr>
              <w:t>Panorama geral dos estudos do</w:t>
            </w:r>
            <w:r>
              <w:rPr>
                <w:rFonts w:cs="Calibri"/>
                <w:color w:val="000000"/>
              </w:rPr>
              <w:t xml:space="preserve"> texto na perspectiva dos gêneros</w:t>
            </w:r>
            <w:r w:rsidRPr="0059415F">
              <w:rPr>
                <w:rFonts w:cs="Calibri"/>
                <w:color w:val="000000"/>
              </w:rPr>
              <w:t xml:space="preserve"> discurs</w:t>
            </w:r>
            <w:r>
              <w:rPr>
                <w:rFonts w:cs="Calibri"/>
                <w:color w:val="000000"/>
              </w:rPr>
              <w:t>ivos</w:t>
            </w:r>
          </w:p>
          <w:p w:rsidR="00853A4E" w:rsidRPr="0059415F" w:rsidRDefault="00853A4E" w:rsidP="003F3658">
            <w:pPr>
              <w:jc w:val="both"/>
            </w:pPr>
            <w:r w:rsidRPr="0059415F">
              <w:t xml:space="preserve">Atividades: Produção de texto diagnóstica (individual) 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2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59415F" w:rsidRDefault="00853A4E" w:rsidP="003F3658"/>
          <w:p w:rsidR="00C46352" w:rsidRPr="00363DF9" w:rsidRDefault="00C46352" w:rsidP="00C4635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363DF9">
              <w:rPr>
                <w:b/>
              </w:rPr>
              <w:t>/0</w:t>
            </w:r>
            <w:r>
              <w:rPr>
                <w:b/>
              </w:rPr>
              <w:t>3</w:t>
            </w:r>
          </w:p>
          <w:p w:rsidR="00853A4E" w:rsidRPr="00363DF9" w:rsidRDefault="00853A4E" w:rsidP="003F3658">
            <w:pPr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853A4E" w:rsidRDefault="00853A4E" w:rsidP="003F3658">
            <w:pPr>
              <w:jc w:val="both"/>
            </w:pPr>
            <w:r>
              <w:t>Revisão gramatical acerca dos principais problemas referentes à produção textual realizada na semana anterior.</w:t>
            </w:r>
          </w:p>
          <w:p w:rsidR="00853A4E" w:rsidRPr="0059415F" w:rsidRDefault="00853A4E" w:rsidP="003F3658">
            <w:pPr>
              <w:jc w:val="both"/>
            </w:pPr>
            <w:r>
              <w:t>Devolutiva e discussão dos textos produzidos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3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Default="00853A4E" w:rsidP="003F3658"/>
          <w:p w:rsidR="00C46352" w:rsidRPr="00363DF9" w:rsidRDefault="00C46352" w:rsidP="00C463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63DF9">
              <w:rPr>
                <w:b/>
              </w:rPr>
              <w:t>/0</w:t>
            </w:r>
            <w:r>
              <w:rPr>
                <w:b/>
              </w:rPr>
              <w:t>3</w:t>
            </w:r>
          </w:p>
          <w:p w:rsidR="00853A4E" w:rsidRPr="00363DF9" w:rsidRDefault="00853A4E" w:rsidP="003F3658">
            <w:pPr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853A4E" w:rsidRPr="0059415F" w:rsidRDefault="00853A4E" w:rsidP="003F3658">
            <w:pPr>
              <w:rPr>
                <w:i/>
              </w:rPr>
            </w:pPr>
            <w:r>
              <w:rPr>
                <w:rFonts w:cs="Calibri"/>
                <w:color w:val="000000"/>
              </w:rPr>
              <w:t xml:space="preserve">Reconhecimentos e diferenciação de textos: em foco o texto de informação (estratégias, </w:t>
            </w:r>
            <w:r w:rsidRPr="0059415F">
              <w:rPr>
                <w:rFonts w:cs="Calibri"/>
                <w:color w:val="000000"/>
              </w:rPr>
              <w:t>contextos e usos</w:t>
            </w:r>
            <w:r>
              <w:rPr>
                <w:rFonts w:cs="Calibri"/>
                <w:color w:val="000000"/>
              </w:rPr>
              <w:t>. Atividade de escrita e localização das informações.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4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Default="00853A4E" w:rsidP="003F3658"/>
          <w:p w:rsidR="00C46352" w:rsidRPr="00363DF9" w:rsidRDefault="00C46352" w:rsidP="00C463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63DF9">
              <w:rPr>
                <w:b/>
              </w:rPr>
              <w:t>/0</w:t>
            </w:r>
            <w:r>
              <w:rPr>
                <w:b/>
              </w:rPr>
              <w:t>3</w:t>
            </w:r>
          </w:p>
          <w:p w:rsidR="00853A4E" w:rsidRPr="00363DF9" w:rsidRDefault="00853A4E" w:rsidP="003F3658">
            <w:pPr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853A4E" w:rsidRPr="0059415F" w:rsidRDefault="00853A4E" w:rsidP="003F3658">
            <w:r>
              <w:rPr>
                <w:rFonts w:cs="Calibri"/>
                <w:color w:val="000000"/>
              </w:rPr>
              <w:t xml:space="preserve">Reconhecimentos e diferenciação de textos: em foco o texto de opinião (estratégias, </w:t>
            </w:r>
            <w:r w:rsidRPr="0059415F">
              <w:rPr>
                <w:rFonts w:cs="Calibri"/>
                <w:color w:val="000000"/>
              </w:rPr>
              <w:t>contextos e usos</w:t>
            </w:r>
            <w:r>
              <w:rPr>
                <w:rFonts w:cs="Calibri"/>
                <w:color w:val="000000"/>
              </w:rPr>
              <w:t>. Atividade de escrita e de interpretação da intencionalidade do texto.</w:t>
            </w:r>
          </w:p>
        </w:tc>
        <w:tc>
          <w:tcPr>
            <w:tcW w:w="2829" w:type="dxa"/>
          </w:tcPr>
          <w:p w:rsidR="00853A4E" w:rsidRPr="0059415F" w:rsidRDefault="00853A4E" w:rsidP="003F3658">
            <w:pPr>
              <w:spacing w:line="360" w:lineRule="auto"/>
            </w:pPr>
          </w:p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5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Default="00853A4E" w:rsidP="003F3658"/>
          <w:p w:rsidR="00853A4E" w:rsidRDefault="00853A4E" w:rsidP="003F3658"/>
          <w:p w:rsidR="00C46352" w:rsidRPr="00363DF9" w:rsidRDefault="00C46352" w:rsidP="00C463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63DF9">
              <w:rPr>
                <w:b/>
              </w:rPr>
              <w:t>/0</w:t>
            </w:r>
            <w:r>
              <w:rPr>
                <w:b/>
              </w:rPr>
              <w:t>3</w:t>
            </w:r>
          </w:p>
          <w:p w:rsidR="00853A4E" w:rsidRPr="00363DF9" w:rsidRDefault="00853A4E" w:rsidP="003F3658">
            <w:pPr>
              <w:jc w:val="center"/>
              <w:rPr>
                <w:b/>
              </w:rPr>
            </w:pPr>
          </w:p>
        </w:tc>
        <w:tc>
          <w:tcPr>
            <w:tcW w:w="4277" w:type="dxa"/>
          </w:tcPr>
          <w:p w:rsidR="00853A4E" w:rsidRDefault="00853A4E" w:rsidP="003F3658">
            <w:pPr>
              <w:jc w:val="both"/>
            </w:pPr>
            <w:r w:rsidRPr="005E7776">
              <w:t>Estratégias de produção de textos acadêmicos:</w:t>
            </w:r>
          </w:p>
          <w:p w:rsidR="00853A4E" w:rsidRDefault="00853A4E" w:rsidP="003F3658">
            <w:pPr>
              <w:jc w:val="both"/>
            </w:pPr>
            <w:r w:rsidRPr="005E7776">
              <w:t>Citação formal: normas e produção de intertexto</w:t>
            </w:r>
            <w:r>
              <w:t>s</w:t>
            </w:r>
            <w:r w:rsidRPr="005E7776">
              <w:t>.</w:t>
            </w:r>
          </w:p>
          <w:p w:rsidR="00853A4E" w:rsidRDefault="00853A4E" w:rsidP="003F3658">
            <w:pPr>
              <w:jc w:val="both"/>
            </w:pPr>
            <w:r w:rsidRPr="005E7776">
              <w:t>Paráfrase: características, análise e produção.</w:t>
            </w:r>
          </w:p>
          <w:p w:rsidR="00853A4E" w:rsidRPr="0059415F" w:rsidRDefault="00853A4E" w:rsidP="003F3658">
            <w:pPr>
              <w:jc w:val="both"/>
            </w:pPr>
            <w:r>
              <w:t>3</w:t>
            </w:r>
            <w:r w:rsidRPr="005E7776">
              <w:t>.3 Informação e documentação: elaboração de referências.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lastRenderedPageBreak/>
              <w:t>6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C46352" w:rsidRDefault="00C46352" w:rsidP="00C46352">
            <w:pPr>
              <w:jc w:val="center"/>
              <w:rPr>
                <w:b/>
              </w:rPr>
            </w:pPr>
            <w:r w:rsidRPr="00C46352">
              <w:rPr>
                <w:b/>
              </w:rPr>
              <w:t>05/04</w:t>
            </w:r>
          </w:p>
        </w:tc>
        <w:tc>
          <w:tcPr>
            <w:tcW w:w="4277" w:type="dxa"/>
          </w:tcPr>
          <w:p w:rsidR="00853A4E" w:rsidRPr="0059415F" w:rsidRDefault="00853A4E" w:rsidP="003F3658">
            <w:r w:rsidRPr="005E7776">
              <w:t>Ficha de apontamentos: características</w:t>
            </w:r>
            <w:r>
              <w:t>.</w:t>
            </w:r>
            <w:r w:rsidRPr="0059415F">
              <w:t xml:space="preserve"> O fichamento na atividade acadêmica</w:t>
            </w:r>
            <w:r>
              <w:t xml:space="preserve">; </w:t>
            </w:r>
            <w:r w:rsidRPr="0059415F">
              <w:t>normalizações da ABNT.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7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B662C4" w:rsidRDefault="00C46352" w:rsidP="003F36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12/04</w:t>
            </w:r>
          </w:p>
        </w:tc>
        <w:tc>
          <w:tcPr>
            <w:tcW w:w="4277" w:type="dxa"/>
          </w:tcPr>
          <w:p w:rsidR="00853A4E" w:rsidRPr="006D7E35" w:rsidRDefault="00853A4E" w:rsidP="003F3658">
            <w:pPr>
              <w:jc w:val="both"/>
              <w:rPr>
                <w:color w:val="FF0000"/>
              </w:rPr>
            </w:pPr>
            <w:r w:rsidRPr="006D7E35">
              <w:rPr>
                <w:color w:val="FF0000"/>
              </w:rPr>
              <w:t>Produção textual</w:t>
            </w:r>
            <w:r>
              <w:rPr>
                <w:color w:val="FF0000"/>
              </w:rPr>
              <w:t xml:space="preserve"> – Pré-Avaliação</w:t>
            </w:r>
          </w:p>
        </w:tc>
        <w:tc>
          <w:tcPr>
            <w:tcW w:w="2829" w:type="dxa"/>
          </w:tcPr>
          <w:p w:rsidR="00853A4E" w:rsidRPr="0059415F" w:rsidRDefault="00853A4E" w:rsidP="003F3658">
            <w:r w:rsidRPr="00FA6EBC">
              <w:rPr>
                <w:color w:val="FF0000"/>
              </w:rPr>
              <w:t>Leitura obrigatória</w:t>
            </w:r>
            <w:r>
              <w:t xml:space="preserve">: capítulos </w:t>
            </w:r>
            <w:r w:rsidRPr="00026C00">
              <w:rPr>
                <w:b/>
              </w:rPr>
              <w:t>1</w:t>
            </w:r>
            <w:r w:rsidRPr="00026C00">
              <w:t xml:space="preserve"> </w:t>
            </w:r>
            <w:r>
              <w:t>ao</w:t>
            </w:r>
            <w:r w:rsidRPr="00026C00">
              <w:t xml:space="preserve"> </w:t>
            </w:r>
            <w:r>
              <w:rPr>
                <w:b/>
              </w:rPr>
              <w:t>4</w:t>
            </w:r>
            <w:r w:rsidRPr="00026C00">
              <w:t xml:space="preserve"> </w:t>
            </w:r>
            <w:r>
              <w:t xml:space="preserve">do livro: ORWELL, George. </w:t>
            </w:r>
            <w:r w:rsidRPr="00064C3E">
              <w:rPr>
                <w:b/>
              </w:rPr>
              <w:t>A revolução dos bichos</w:t>
            </w:r>
            <w:r>
              <w:t xml:space="preserve">. </w:t>
            </w:r>
          </w:p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8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B662C4" w:rsidRDefault="00C46352" w:rsidP="003F3658">
            <w:pPr>
              <w:jc w:val="center"/>
              <w:rPr>
                <w:b/>
              </w:rPr>
            </w:pPr>
            <w:r>
              <w:rPr>
                <w:b/>
              </w:rPr>
              <w:t>19/04</w:t>
            </w:r>
          </w:p>
        </w:tc>
        <w:tc>
          <w:tcPr>
            <w:tcW w:w="4277" w:type="dxa"/>
          </w:tcPr>
          <w:p w:rsidR="00853A4E" w:rsidRPr="0059415F" w:rsidRDefault="00853A4E" w:rsidP="003F3658">
            <w:pPr>
              <w:jc w:val="both"/>
            </w:pPr>
            <w:r w:rsidRPr="005E7776">
              <w:t>Resumo: características, análise e produção.</w:t>
            </w:r>
            <w:r w:rsidRPr="0059415F">
              <w:t xml:space="preserve"> O </w:t>
            </w:r>
            <w:r>
              <w:t>resumo</w:t>
            </w:r>
            <w:r w:rsidRPr="0059415F">
              <w:t xml:space="preserve"> na atividade acadêmica</w:t>
            </w:r>
            <w:r>
              <w:t xml:space="preserve"> (indicativo e informativo); </w:t>
            </w:r>
            <w:r w:rsidRPr="0059415F">
              <w:t>normalizações da ABNT.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9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B662C4" w:rsidRDefault="00C46352" w:rsidP="003F36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26/04</w:t>
            </w:r>
          </w:p>
        </w:tc>
        <w:tc>
          <w:tcPr>
            <w:tcW w:w="4277" w:type="dxa"/>
          </w:tcPr>
          <w:p w:rsidR="00853A4E" w:rsidRPr="005E7776" w:rsidRDefault="00853A4E" w:rsidP="003F3658">
            <w:pPr>
              <w:jc w:val="both"/>
            </w:pPr>
            <w:r w:rsidRPr="006D7E35">
              <w:rPr>
                <w:color w:val="FF0000"/>
              </w:rPr>
              <w:t>Produção textual</w:t>
            </w:r>
            <w:r>
              <w:rPr>
                <w:color w:val="FF0000"/>
              </w:rPr>
              <w:t xml:space="preserve"> - Avaliação</w:t>
            </w:r>
          </w:p>
        </w:tc>
        <w:tc>
          <w:tcPr>
            <w:tcW w:w="2829" w:type="dxa"/>
          </w:tcPr>
          <w:p w:rsidR="00853A4E" w:rsidRPr="0059415F" w:rsidRDefault="00853A4E" w:rsidP="003F3658">
            <w:r w:rsidRPr="00FA6EBC">
              <w:rPr>
                <w:color w:val="FF0000"/>
              </w:rPr>
              <w:t>Leitura obrigatória</w:t>
            </w:r>
            <w:r>
              <w:t xml:space="preserve">: do capítulo </w:t>
            </w:r>
            <w:r>
              <w:rPr>
                <w:b/>
              </w:rPr>
              <w:t>5</w:t>
            </w:r>
            <w:r w:rsidRPr="00026C00">
              <w:t xml:space="preserve"> </w:t>
            </w:r>
            <w:r>
              <w:t xml:space="preserve">ao </w:t>
            </w:r>
            <w:r>
              <w:rPr>
                <w:b/>
              </w:rPr>
              <w:t>8</w:t>
            </w:r>
            <w:r>
              <w:t xml:space="preserve"> do livro: ORWELL, George. </w:t>
            </w:r>
            <w:r w:rsidRPr="00064C3E">
              <w:rPr>
                <w:b/>
              </w:rPr>
              <w:t>A revolução dos bichos</w:t>
            </w:r>
            <w:r>
              <w:t>.</w:t>
            </w:r>
          </w:p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10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B662C4" w:rsidRDefault="00C46352" w:rsidP="003F3658">
            <w:pPr>
              <w:jc w:val="center"/>
              <w:rPr>
                <w:b/>
              </w:rPr>
            </w:pPr>
            <w:r>
              <w:rPr>
                <w:b/>
              </w:rPr>
              <w:t>03/05</w:t>
            </w:r>
          </w:p>
        </w:tc>
        <w:tc>
          <w:tcPr>
            <w:tcW w:w="4277" w:type="dxa"/>
          </w:tcPr>
          <w:p w:rsidR="00853A4E" w:rsidRPr="0059415F" w:rsidRDefault="00853A4E" w:rsidP="003F3658">
            <w:pPr>
              <w:jc w:val="both"/>
            </w:pPr>
            <w:r w:rsidRPr="005E7776">
              <w:t xml:space="preserve">Seminário: características </w:t>
            </w:r>
            <w:r>
              <w:t>inerentes aos contextos de produção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1</w:t>
            </w:r>
            <w:r>
              <w:t>1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B662C4" w:rsidRDefault="00C46352" w:rsidP="003F36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10/05</w:t>
            </w:r>
          </w:p>
        </w:tc>
        <w:tc>
          <w:tcPr>
            <w:tcW w:w="4277" w:type="dxa"/>
          </w:tcPr>
          <w:p w:rsidR="00853A4E" w:rsidRPr="006D7E35" w:rsidRDefault="00853A4E" w:rsidP="003F3658">
            <w:pPr>
              <w:jc w:val="both"/>
              <w:rPr>
                <w:color w:val="FF0000"/>
              </w:rPr>
            </w:pPr>
            <w:r w:rsidRPr="006D7E35">
              <w:rPr>
                <w:color w:val="FF0000"/>
              </w:rPr>
              <w:t xml:space="preserve">Apresentação de seminário </w:t>
            </w:r>
            <w:r>
              <w:rPr>
                <w:color w:val="FF0000"/>
              </w:rPr>
              <w:t>–</w:t>
            </w:r>
            <w:r w:rsidRPr="006D7E35">
              <w:rPr>
                <w:color w:val="FF0000"/>
              </w:rPr>
              <w:t xml:space="preserve"> Avaliação</w:t>
            </w:r>
          </w:p>
        </w:tc>
        <w:tc>
          <w:tcPr>
            <w:tcW w:w="2829" w:type="dxa"/>
          </w:tcPr>
          <w:p w:rsidR="00853A4E" w:rsidRDefault="00853A4E" w:rsidP="003F3658">
            <w:r w:rsidRPr="00FA6EBC">
              <w:rPr>
                <w:color w:val="FF0000"/>
              </w:rPr>
              <w:t>Leitura obrigatória</w:t>
            </w:r>
            <w:r>
              <w:t xml:space="preserve">: capítulos finais, 9 e 10, do livro ORWELL, George. </w:t>
            </w:r>
            <w:r w:rsidRPr="00064C3E">
              <w:rPr>
                <w:b/>
              </w:rPr>
              <w:t>A revolução dos bichos</w:t>
            </w:r>
            <w:r>
              <w:t xml:space="preserve">; </w:t>
            </w:r>
          </w:p>
          <w:p w:rsidR="00853A4E" w:rsidRPr="0059415F" w:rsidRDefault="00853A4E" w:rsidP="003F3658">
            <w:r>
              <w:t>+ DOIS Trabalhos acadêmicos</w:t>
            </w:r>
          </w:p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1</w:t>
            </w:r>
            <w:r>
              <w:t>2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1F160C" w:rsidRDefault="00C46352" w:rsidP="003F3658">
            <w:pPr>
              <w:jc w:val="center"/>
              <w:rPr>
                <w:b/>
              </w:rPr>
            </w:pPr>
            <w:r>
              <w:rPr>
                <w:b/>
              </w:rPr>
              <w:t>17/05</w:t>
            </w:r>
          </w:p>
        </w:tc>
        <w:tc>
          <w:tcPr>
            <w:tcW w:w="4277" w:type="dxa"/>
          </w:tcPr>
          <w:p w:rsidR="00853A4E" w:rsidRPr="0059415F" w:rsidRDefault="00853A4E" w:rsidP="003F3658">
            <w:pPr>
              <w:jc w:val="both"/>
            </w:pPr>
            <w:r>
              <w:t>Resenha: características e</w:t>
            </w:r>
            <w:r w:rsidRPr="005E7776">
              <w:t xml:space="preserve"> análise</w:t>
            </w:r>
            <w:r>
              <w:t>.</w:t>
            </w:r>
            <w:r w:rsidRPr="0059415F">
              <w:t xml:space="preserve"> </w:t>
            </w:r>
            <w:r>
              <w:t>A resenha</w:t>
            </w:r>
            <w:r w:rsidRPr="0059415F">
              <w:t xml:space="preserve"> na</w:t>
            </w:r>
            <w:r>
              <w:t xml:space="preserve">s diversas atividades midiáticas; foco: a resenha acadêmica; </w:t>
            </w:r>
            <w:r w:rsidRPr="0059415F">
              <w:t>normalizações da ABNT.</w:t>
            </w:r>
          </w:p>
        </w:tc>
        <w:tc>
          <w:tcPr>
            <w:tcW w:w="2829" w:type="dxa"/>
          </w:tcPr>
          <w:p w:rsidR="00853A4E" w:rsidRPr="0059415F" w:rsidRDefault="00853A4E" w:rsidP="003F3658">
            <w:pPr>
              <w:jc w:val="both"/>
            </w:pPr>
          </w:p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1</w:t>
            </w:r>
            <w:r>
              <w:t>3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C94825" w:rsidRDefault="00C46352" w:rsidP="003F365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24/05</w:t>
            </w:r>
          </w:p>
        </w:tc>
        <w:tc>
          <w:tcPr>
            <w:tcW w:w="4277" w:type="dxa"/>
          </w:tcPr>
          <w:p w:rsidR="00853A4E" w:rsidRDefault="00853A4E" w:rsidP="003F3658">
            <w:pPr>
              <w:jc w:val="both"/>
            </w:pPr>
            <w:r w:rsidRPr="006D7E35">
              <w:rPr>
                <w:color w:val="FF0000"/>
              </w:rPr>
              <w:t>Produção textual</w:t>
            </w:r>
            <w:r>
              <w:rPr>
                <w:color w:val="FF0000"/>
              </w:rPr>
              <w:t xml:space="preserve"> - Avaliação</w:t>
            </w:r>
          </w:p>
        </w:tc>
        <w:tc>
          <w:tcPr>
            <w:tcW w:w="2829" w:type="dxa"/>
          </w:tcPr>
          <w:p w:rsidR="00853A4E" w:rsidRDefault="00853A4E" w:rsidP="003F3658">
            <w:pPr>
              <w:jc w:val="both"/>
            </w:pPr>
            <w:r w:rsidRPr="00633FFC">
              <w:rPr>
                <w:color w:val="FF0000"/>
              </w:rPr>
              <w:t>Leitura obrigatória</w:t>
            </w:r>
            <w:r>
              <w:t xml:space="preserve"> na íntegra do livro: ORWELL, George. </w:t>
            </w:r>
            <w:r w:rsidRPr="00064C3E">
              <w:rPr>
                <w:b/>
              </w:rPr>
              <w:t>A revolução dos bichos</w:t>
            </w:r>
            <w:r>
              <w:t>;</w:t>
            </w:r>
          </w:p>
          <w:p w:rsidR="00853A4E" w:rsidRPr="0059415F" w:rsidRDefault="00853A4E" w:rsidP="003F3658">
            <w:pPr>
              <w:jc w:val="both"/>
            </w:pPr>
            <w:r>
              <w:t>E os DOIS Trabalhos acadêmicos usados no Seminário</w:t>
            </w:r>
          </w:p>
        </w:tc>
      </w:tr>
      <w:tr w:rsidR="00C46352" w:rsidRPr="0059415F" w:rsidTr="00E650D6">
        <w:tc>
          <w:tcPr>
            <w:tcW w:w="1388" w:type="dxa"/>
          </w:tcPr>
          <w:p w:rsidR="00C46352" w:rsidRPr="0059415F" w:rsidRDefault="00C46352" w:rsidP="00C46352">
            <w:pPr>
              <w:jc w:val="center"/>
            </w:pPr>
            <w:r w:rsidRPr="00C46352">
              <w:rPr>
                <w:highlight w:val="green"/>
              </w:rPr>
              <w:t>31/05</w:t>
            </w:r>
          </w:p>
        </w:tc>
        <w:tc>
          <w:tcPr>
            <w:tcW w:w="4277" w:type="dxa"/>
          </w:tcPr>
          <w:p w:rsidR="00C46352" w:rsidRPr="006D7E35" w:rsidRDefault="00C46352" w:rsidP="00C46352">
            <w:pPr>
              <w:jc w:val="center"/>
              <w:rPr>
                <w:color w:val="FF0000"/>
              </w:rPr>
            </w:pPr>
            <w:r w:rsidRPr="00C46352">
              <w:rPr>
                <w:highlight w:val="green"/>
              </w:rPr>
              <w:t>FERIADO</w:t>
            </w:r>
          </w:p>
        </w:tc>
        <w:tc>
          <w:tcPr>
            <w:tcW w:w="2829" w:type="dxa"/>
          </w:tcPr>
          <w:p w:rsidR="00C46352" w:rsidRPr="00633FFC" w:rsidRDefault="00C46352" w:rsidP="00C46352">
            <w:pPr>
              <w:jc w:val="center"/>
              <w:rPr>
                <w:color w:val="FF0000"/>
              </w:rPr>
            </w:pPr>
          </w:p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1</w:t>
            </w:r>
            <w:r>
              <w:t>4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5C5139" w:rsidRDefault="00C46352" w:rsidP="003F3658">
            <w:pPr>
              <w:jc w:val="center"/>
              <w:rPr>
                <w:b/>
              </w:rPr>
            </w:pPr>
            <w:r>
              <w:rPr>
                <w:b/>
              </w:rPr>
              <w:t>07/06</w:t>
            </w:r>
          </w:p>
        </w:tc>
        <w:tc>
          <w:tcPr>
            <w:tcW w:w="4277" w:type="dxa"/>
          </w:tcPr>
          <w:p w:rsidR="00853A4E" w:rsidRDefault="00853A4E" w:rsidP="00E650D6">
            <w:pPr>
              <w:jc w:val="both"/>
            </w:pPr>
            <w:r>
              <w:t>Artigo acadêmico: estudo das características da escrita acadêmica e a</w:t>
            </w:r>
            <w:r w:rsidRPr="005E7776">
              <w:t>nálise</w:t>
            </w:r>
            <w:r>
              <w:t>.</w:t>
            </w:r>
          </w:p>
        </w:tc>
        <w:tc>
          <w:tcPr>
            <w:tcW w:w="2829" w:type="dxa"/>
          </w:tcPr>
          <w:p w:rsidR="00853A4E" w:rsidRPr="0059415F" w:rsidRDefault="00853A4E" w:rsidP="003F3658"/>
        </w:tc>
      </w:tr>
      <w:tr w:rsidR="00853A4E" w:rsidRPr="0059415F" w:rsidTr="00E650D6">
        <w:tc>
          <w:tcPr>
            <w:tcW w:w="1388" w:type="dxa"/>
          </w:tcPr>
          <w:p w:rsidR="00853A4E" w:rsidRDefault="00853A4E" w:rsidP="003F3658">
            <w:r w:rsidRPr="0059415F">
              <w:t>1</w:t>
            </w:r>
            <w:r>
              <w:t>5</w:t>
            </w:r>
            <w:r w:rsidRPr="0059415F">
              <w:rPr>
                <w:rFonts w:cs="Calibri"/>
              </w:rPr>
              <w:t>ª</w:t>
            </w:r>
            <w:r w:rsidRPr="0059415F">
              <w:t xml:space="preserve"> semana</w:t>
            </w:r>
          </w:p>
          <w:p w:rsidR="00853A4E" w:rsidRPr="005F6797" w:rsidRDefault="00C46352" w:rsidP="003F36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14/06</w:t>
            </w:r>
          </w:p>
        </w:tc>
        <w:tc>
          <w:tcPr>
            <w:tcW w:w="4277" w:type="dxa"/>
          </w:tcPr>
          <w:p w:rsidR="00853A4E" w:rsidRPr="00064C3E" w:rsidRDefault="00853A4E" w:rsidP="003F3658">
            <w:pPr>
              <w:jc w:val="both"/>
              <w:rPr>
                <w:b/>
                <w:color w:val="FF0000"/>
              </w:rPr>
            </w:pPr>
            <w:r w:rsidRPr="00064C3E">
              <w:rPr>
                <w:b/>
                <w:color w:val="FF0000"/>
              </w:rPr>
              <w:t xml:space="preserve">PROVA </w:t>
            </w:r>
          </w:p>
          <w:p w:rsidR="00853A4E" w:rsidRPr="0059415F" w:rsidRDefault="00853A4E" w:rsidP="003F3658">
            <w:pPr>
              <w:jc w:val="both"/>
            </w:pPr>
          </w:p>
        </w:tc>
        <w:tc>
          <w:tcPr>
            <w:tcW w:w="2829" w:type="dxa"/>
          </w:tcPr>
          <w:p w:rsidR="00853A4E" w:rsidRPr="005F6797" w:rsidRDefault="00853A4E" w:rsidP="003F3658">
            <w:pPr>
              <w:rPr>
                <w:color w:val="FF0000"/>
              </w:rPr>
            </w:pPr>
            <w:r w:rsidRPr="005F6797">
              <w:rPr>
                <w:color w:val="FF0000"/>
              </w:rPr>
              <w:t>Prova substitutiva e/ou de recuperação – todo conteúdo</w:t>
            </w:r>
          </w:p>
        </w:tc>
      </w:tr>
    </w:tbl>
    <w:p w:rsidR="00853A4E" w:rsidRPr="00FE4F86" w:rsidRDefault="00853A4E" w:rsidP="00853A4E">
      <w:pPr>
        <w:rPr>
          <w:rFonts w:ascii="Arial" w:hAnsi="Arial" w:cs="Arial"/>
          <w:color w:val="000000"/>
          <w:szCs w:val="24"/>
        </w:rPr>
      </w:pPr>
      <w:r w:rsidRPr="00FE4F86">
        <w:rPr>
          <w:rFonts w:ascii="Arial" w:hAnsi="Arial" w:cs="Arial"/>
          <w:color w:val="000000"/>
          <w:szCs w:val="24"/>
        </w:rPr>
        <w:t>OBS. Caso haja necessidade, este calendário poderá ser reajustado.</w:t>
      </w:r>
    </w:p>
    <w:p w:rsidR="00853A4E" w:rsidRDefault="00853A4E" w:rsidP="00853A4E">
      <w:pPr>
        <w:rPr>
          <w:rFonts w:ascii="Arial" w:hAnsi="Arial" w:cs="Arial"/>
          <w:color w:val="000000"/>
          <w:sz w:val="27"/>
          <w:szCs w:val="27"/>
        </w:rPr>
      </w:pPr>
    </w:p>
    <w:p w:rsidR="00853A4E" w:rsidRDefault="00853A4E" w:rsidP="00853A4E">
      <w:pPr>
        <w:rPr>
          <w:rFonts w:cs="Calibri"/>
          <w:b/>
          <w:color w:val="000000"/>
        </w:rPr>
      </w:pPr>
      <w:r w:rsidRPr="0059415F">
        <w:rPr>
          <w:rFonts w:cs="Calibri"/>
          <w:b/>
          <w:color w:val="000000"/>
        </w:rPr>
        <w:t>HORÁRIO DE ATENDIMENTO EXTRACLASSE:</w:t>
      </w:r>
    </w:p>
    <w:p w:rsidR="00853A4E" w:rsidRPr="00934674" w:rsidRDefault="00853A4E" w:rsidP="00853A4E">
      <w:pPr>
        <w:rPr>
          <w:rFonts w:cs="Calibri"/>
          <w:color w:val="000000"/>
        </w:rPr>
      </w:pPr>
      <w:r>
        <w:rPr>
          <w:rFonts w:cs="Calibri"/>
          <w:color w:val="000000"/>
        </w:rPr>
        <w:t>quintas-</w:t>
      </w:r>
      <w:r w:rsidRPr="00934674">
        <w:rPr>
          <w:rFonts w:cs="Calibri"/>
          <w:color w:val="000000"/>
        </w:rPr>
        <w:t xml:space="preserve">feiras das </w:t>
      </w:r>
      <w:r>
        <w:rPr>
          <w:rFonts w:cs="Calibri"/>
          <w:color w:val="000000"/>
        </w:rPr>
        <w:t>17</w:t>
      </w:r>
      <w:r w:rsidRPr="00934674">
        <w:rPr>
          <w:rFonts w:cs="Calibri"/>
          <w:color w:val="000000"/>
        </w:rPr>
        <w:t>h</w:t>
      </w:r>
      <w:r>
        <w:rPr>
          <w:rFonts w:cs="Calibri"/>
          <w:color w:val="000000"/>
        </w:rPr>
        <w:t>00</w:t>
      </w:r>
      <w:r w:rsidRPr="00934674">
        <w:rPr>
          <w:rFonts w:cs="Calibri"/>
          <w:color w:val="000000"/>
        </w:rPr>
        <w:t xml:space="preserve"> às 1</w:t>
      </w:r>
      <w:r>
        <w:rPr>
          <w:rFonts w:cs="Calibri"/>
          <w:color w:val="000000"/>
        </w:rPr>
        <w:t>8</w:t>
      </w:r>
      <w:r w:rsidRPr="00934674">
        <w:rPr>
          <w:rFonts w:cs="Calibri"/>
          <w:color w:val="000000"/>
        </w:rPr>
        <w:t>h</w:t>
      </w:r>
      <w:r>
        <w:rPr>
          <w:rFonts w:cs="Calibri"/>
          <w:color w:val="000000"/>
        </w:rPr>
        <w:t>0</w:t>
      </w:r>
      <w:r w:rsidRPr="00934674">
        <w:rPr>
          <w:rFonts w:cs="Calibri"/>
          <w:color w:val="000000"/>
        </w:rPr>
        <w:t xml:space="preserve">0; </w:t>
      </w:r>
      <w:r>
        <w:rPr>
          <w:rFonts w:cs="Calibri"/>
          <w:color w:val="000000"/>
        </w:rPr>
        <w:t xml:space="preserve">Local: sala 210 </w:t>
      </w:r>
      <w:r w:rsidRPr="00934674">
        <w:rPr>
          <w:rFonts w:cs="Calibri"/>
          <w:color w:val="000000"/>
        </w:rPr>
        <w:t xml:space="preserve">– Bloco B do CCE. </w:t>
      </w:r>
    </w:p>
    <w:p w:rsidR="00853A4E" w:rsidRDefault="00853A4E" w:rsidP="00853A4E">
      <w:pPr>
        <w:jc w:val="both"/>
      </w:pPr>
    </w:p>
    <w:p w:rsidR="00853A4E" w:rsidRDefault="00853A4E" w:rsidP="00853A4E">
      <w:pPr>
        <w:jc w:val="both"/>
      </w:pPr>
      <w:r w:rsidRPr="003F41E1">
        <w:rPr>
          <w:b/>
        </w:rPr>
        <w:t>BIBLIOGRAFIA:</w:t>
      </w:r>
      <w:r w:rsidRPr="003F41E1">
        <w:rPr>
          <w:b/>
        </w:rPr>
        <w:br/>
      </w:r>
      <w:r w:rsidRPr="005E7776">
        <w:t>ABREU, A.</w:t>
      </w:r>
      <w:r>
        <w:t xml:space="preserve"> </w:t>
      </w:r>
      <w:r w:rsidRPr="005E7776">
        <w:t>S. </w:t>
      </w:r>
      <w:r w:rsidRPr="00EF1B8A">
        <w:rPr>
          <w:b/>
        </w:rPr>
        <w:t>Curso de Redação</w:t>
      </w:r>
      <w:r w:rsidRPr="005E7776">
        <w:t>. 6. ed. São Paulo, 1997.</w:t>
      </w:r>
    </w:p>
    <w:p w:rsidR="00853A4E" w:rsidRDefault="00853A4E" w:rsidP="00853A4E">
      <w:pPr>
        <w:jc w:val="both"/>
      </w:pPr>
      <w:r w:rsidRPr="005E7776">
        <w:t>ANDRADE, M.</w:t>
      </w:r>
      <w:r>
        <w:t xml:space="preserve"> </w:t>
      </w:r>
      <w:r w:rsidRPr="005E7776">
        <w:t>M. de. </w:t>
      </w:r>
      <w:r w:rsidRPr="00EF1B8A">
        <w:rPr>
          <w:b/>
        </w:rPr>
        <w:t>Introdução à metodologia do trabalho científico</w:t>
      </w:r>
      <w:r w:rsidRPr="005E7776">
        <w:t>. São Paulo:</w:t>
      </w:r>
      <w:r w:rsidRPr="005E7776">
        <w:br/>
        <w:t>Atlas, 1993.</w:t>
      </w:r>
    </w:p>
    <w:p w:rsidR="00853A4E" w:rsidRPr="008B67A5" w:rsidRDefault="00853A4E" w:rsidP="00853A4E">
      <w:pPr>
        <w:autoSpaceDE w:val="0"/>
        <w:autoSpaceDN w:val="0"/>
        <w:adjustRightInd w:val="0"/>
        <w:jc w:val="both"/>
      </w:pPr>
      <w:r w:rsidRPr="008B67A5">
        <w:lastRenderedPageBreak/>
        <w:t>ANDRADE, Maria Margarida de; HENRIQUES, Antonio. Língua portuguesa: noções básicas para cursos superiores. 9. ed. São Paulo: Atlas, 2010.</w:t>
      </w:r>
    </w:p>
    <w:p w:rsidR="00853A4E" w:rsidRPr="008B67A5" w:rsidRDefault="00853A4E" w:rsidP="00853A4E">
      <w:pPr>
        <w:autoSpaceDE w:val="0"/>
        <w:autoSpaceDN w:val="0"/>
        <w:adjustRightInd w:val="0"/>
        <w:jc w:val="both"/>
      </w:pPr>
      <w:r w:rsidRPr="008B67A5">
        <w:t xml:space="preserve">BALTAR, Marcos Antonio Rocha; Cerutti-Rizzatti, Mary Elizabeth. </w:t>
      </w:r>
      <w:r w:rsidRPr="008B67A5">
        <w:rPr>
          <w:b/>
        </w:rPr>
        <w:t>Leitura e produção textual adacêmica I</w:t>
      </w:r>
      <w:r w:rsidRPr="008B67A5">
        <w:t xml:space="preserve">. Florianópolis: LLV/CCE/UFSC, 2011. </w:t>
      </w:r>
    </w:p>
    <w:p w:rsidR="00853A4E" w:rsidRDefault="00853A4E" w:rsidP="00853A4E">
      <w:pPr>
        <w:jc w:val="both"/>
      </w:pPr>
      <w:r w:rsidRPr="005E7776">
        <w:t>ARAÚJO, A.</w:t>
      </w:r>
      <w:r>
        <w:t xml:space="preserve"> </w:t>
      </w:r>
      <w:r w:rsidRPr="005E7776">
        <w:t xml:space="preserve">D. </w:t>
      </w:r>
      <w:r w:rsidRPr="002D4A48">
        <w:t>Análise de gênero</w:t>
      </w:r>
      <w:r w:rsidRPr="005E7776">
        <w:t xml:space="preserve">: uma abordagem alternativa para o ensino da redação acadêmica. </w:t>
      </w:r>
      <w:r w:rsidRPr="00EF1B8A">
        <w:rPr>
          <w:lang w:val="en-US"/>
        </w:rPr>
        <w:t>In: FORTKAMP, M. B.</w:t>
      </w:r>
      <w:r>
        <w:rPr>
          <w:lang w:val="en-US"/>
        </w:rPr>
        <w:t xml:space="preserve"> </w:t>
      </w:r>
      <w:r w:rsidRPr="00EF1B8A">
        <w:rPr>
          <w:lang w:val="en-US"/>
        </w:rPr>
        <w:t>M.; TOMITCH, L.</w:t>
      </w:r>
      <w:r>
        <w:rPr>
          <w:lang w:val="en-US"/>
        </w:rPr>
        <w:t xml:space="preserve"> </w:t>
      </w:r>
      <w:r w:rsidRPr="00EF1B8A">
        <w:rPr>
          <w:lang w:val="en-US"/>
        </w:rPr>
        <w:t>M.</w:t>
      </w:r>
      <w:r>
        <w:rPr>
          <w:lang w:val="en-US"/>
        </w:rPr>
        <w:t xml:space="preserve"> </w:t>
      </w:r>
      <w:r w:rsidRPr="00EF1B8A">
        <w:rPr>
          <w:lang w:val="en-US"/>
        </w:rPr>
        <w:t>B. (Org.). </w:t>
      </w:r>
      <w:r w:rsidRPr="002D4A48">
        <w:rPr>
          <w:b/>
        </w:rPr>
        <w:t>Aspectos da Lingüística Aplicada</w:t>
      </w:r>
      <w:r w:rsidRPr="005E7776">
        <w:t>: estudos em homenagem ao Professor Hilário Inácio Bohn. Florianópolis: Insular, 2000. p. 185-200.</w:t>
      </w:r>
    </w:p>
    <w:p w:rsidR="00853A4E" w:rsidRDefault="00853A4E" w:rsidP="00853A4E">
      <w:pPr>
        <w:jc w:val="both"/>
      </w:pPr>
      <w:r w:rsidRPr="005E7776">
        <w:t>ASSOCIAÇÃO BRASILEIRA DE NORMAS TÉCNICAS. NBR 6027: </w:t>
      </w:r>
      <w:r w:rsidRPr="002D4A48">
        <w:rPr>
          <w:b/>
        </w:rPr>
        <w:t>sumário</w:t>
      </w:r>
      <w:r w:rsidRPr="005E7776">
        <w:t>. Rio de</w:t>
      </w:r>
      <w:r>
        <w:t xml:space="preserve"> </w:t>
      </w:r>
      <w:r w:rsidRPr="005E7776">
        <w:t>Janeiro,</w:t>
      </w:r>
      <w:r>
        <w:t xml:space="preserve"> </w:t>
      </w:r>
      <w:r w:rsidRPr="005E7776">
        <w:t>1987. (reimpressa em 1989).</w:t>
      </w:r>
    </w:p>
    <w:p w:rsidR="00853A4E" w:rsidRDefault="00853A4E" w:rsidP="00853A4E">
      <w:pPr>
        <w:jc w:val="both"/>
      </w:pPr>
      <w:r w:rsidRPr="005E7776">
        <w:t>_______. NBR 6024: </w:t>
      </w:r>
      <w:r w:rsidRPr="002D4A48">
        <w:rPr>
          <w:b/>
        </w:rPr>
        <w:t>numeração progressiva das seções de um documento</w:t>
      </w:r>
      <w:r w:rsidRPr="005E7776">
        <w:t>. Rio de Janeiro,</w:t>
      </w:r>
      <w:r>
        <w:t xml:space="preserve"> </w:t>
      </w:r>
      <w:r w:rsidRPr="005E7776">
        <w:t>1989. (reimpressa em 1989).</w:t>
      </w:r>
    </w:p>
    <w:p w:rsidR="00853A4E" w:rsidRDefault="00853A4E" w:rsidP="00853A4E">
      <w:pPr>
        <w:jc w:val="both"/>
      </w:pPr>
      <w:r w:rsidRPr="005E7776">
        <w:t>_______. NBR 6024</w:t>
      </w:r>
      <w:r w:rsidRPr="002D4A48">
        <w:rPr>
          <w:b/>
        </w:rPr>
        <w:t>: numeração progressiva das seções de um documento</w:t>
      </w:r>
      <w:r w:rsidRPr="005E7776">
        <w:t>. Rio de Janeiro,</w:t>
      </w:r>
      <w:r>
        <w:t xml:space="preserve"> </w:t>
      </w:r>
      <w:r w:rsidRPr="005E7776">
        <w:t>1989.</w:t>
      </w:r>
    </w:p>
    <w:p w:rsidR="00853A4E" w:rsidRDefault="00853A4E" w:rsidP="00853A4E">
      <w:pPr>
        <w:jc w:val="both"/>
      </w:pPr>
      <w:r w:rsidRPr="005E7776">
        <w:t>_______. NBR 10719: </w:t>
      </w:r>
      <w:r w:rsidRPr="002D4A48">
        <w:rPr>
          <w:b/>
        </w:rPr>
        <w:t>apresentação de relatórios técnico-científicos</w:t>
      </w:r>
      <w:r w:rsidRPr="005E7776">
        <w:t>. Rio de Janeiro, 1989.</w:t>
      </w:r>
      <w:r w:rsidRPr="005E7776">
        <w:br/>
        <w:t>_______. NBR 6028: </w:t>
      </w:r>
      <w:r w:rsidRPr="00A6563B">
        <w:rPr>
          <w:b/>
        </w:rPr>
        <w:t xml:space="preserve">Informação e documentação </w:t>
      </w:r>
      <w:r w:rsidRPr="00A6563B">
        <w:t>– Resumo</w:t>
      </w:r>
      <w:r w:rsidRPr="00A07CED">
        <w:t xml:space="preserve"> – Apresentação. Rio de Janeiro: ABNT, 2003.</w:t>
      </w:r>
    </w:p>
    <w:p w:rsidR="00853A4E" w:rsidRDefault="00853A4E" w:rsidP="00853A4E">
      <w:pPr>
        <w:jc w:val="both"/>
      </w:pPr>
      <w:r w:rsidRPr="005E7776">
        <w:t>_______. NBR 6022: </w:t>
      </w:r>
      <w:r w:rsidRPr="002D4A48">
        <w:rPr>
          <w:b/>
        </w:rPr>
        <w:t>apresentação de artigos em publicações periódicas</w:t>
      </w:r>
      <w:r w:rsidRPr="005E7776">
        <w:t>. Rio de Janeiro,</w:t>
      </w:r>
      <w:r>
        <w:t xml:space="preserve"> </w:t>
      </w:r>
      <w:r w:rsidRPr="005E7776">
        <w:t>1994.</w:t>
      </w:r>
    </w:p>
    <w:p w:rsidR="00853A4E" w:rsidRDefault="00853A4E" w:rsidP="00853A4E">
      <w:pPr>
        <w:jc w:val="both"/>
      </w:pPr>
      <w:r w:rsidRPr="005E7776">
        <w:t>_______. NBR 6023: </w:t>
      </w:r>
      <w:r w:rsidRPr="002D4A48">
        <w:rPr>
          <w:b/>
        </w:rPr>
        <w:t>informação e documentação</w:t>
      </w:r>
      <w:r w:rsidRPr="005E7776">
        <w:t xml:space="preserve"> - referências - elaboração. Rio de Janeiro,</w:t>
      </w:r>
      <w:r>
        <w:t xml:space="preserve"> </w:t>
      </w:r>
      <w:r w:rsidRPr="005E7776">
        <w:t>2000.</w:t>
      </w:r>
    </w:p>
    <w:p w:rsidR="00853A4E" w:rsidRDefault="00853A4E" w:rsidP="00853A4E">
      <w:pPr>
        <w:jc w:val="both"/>
      </w:pPr>
      <w:r w:rsidRPr="005E7776">
        <w:t>_______. NBR 10520: </w:t>
      </w:r>
      <w:r w:rsidRPr="002D4A48">
        <w:rPr>
          <w:b/>
        </w:rPr>
        <w:t xml:space="preserve">apresentação de citações </w:t>
      </w:r>
      <w:smartTag w:uri="urn:schemas-microsoft-com:office:smarttags" w:element="PersonName">
        <w:smartTagPr>
          <w:attr w:name="ProductID" w:val="em documentos. Rio"/>
        </w:smartTagPr>
        <w:r w:rsidRPr="002D4A48">
          <w:rPr>
            <w:b/>
          </w:rPr>
          <w:t>em documentos</w:t>
        </w:r>
        <w:r w:rsidRPr="005E7776">
          <w:t>. Rio</w:t>
        </w:r>
      </w:smartTag>
      <w:r w:rsidRPr="005E7776">
        <w:t xml:space="preserve"> de Janeiro, 2001.</w:t>
      </w:r>
    </w:p>
    <w:p w:rsidR="00853A4E" w:rsidRDefault="00853A4E" w:rsidP="00853A4E">
      <w:pPr>
        <w:jc w:val="both"/>
      </w:pPr>
      <w:r w:rsidRPr="005E7776">
        <w:t>_______. NBR 14724: </w:t>
      </w:r>
      <w:r w:rsidRPr="002D4A48">
        <w:rPr>
          <w:b/>
        </w:rPr>
        <w:t>informação e documentação</w:t>
      </w:r>
      <w:r w:rsidRPr="005E7776">
        <w:t xml:space="preserve"> - trabalhos acadêmicos - apresentação.</w:t>
      </w:r>
      <w:r>
        <w:t xml:space="preserve"> </w:t>
      </w:r>
      <w:r w:rsidRPr="005E7776">
        <w:t>Rio de Janeiro, 2001.</w:t>
      </w:r>
    </w:p>
    <w:p w:rsidR="00853A4E" w:rsidRDefault="00853A4E" w:rsidP="00853A4E">
      <w:pPr>
        <w:jc w:val="both"/>
      </w:pPr>
      <w:r w:rsidRPr="005E7776">
        <w:t>CAMPELLO, B.; CENDON, B.</w:t>
      </w:r>
      <w:r>
        <w:t xml:space="preserve"> </w:t>
      </w:r>
      <w:r w:rsidRPr="005E7776">
        <w:t>V.; KREMER, J.</w:t>
      </w:r>
      <w:r>
        <w:t xml:space="preserve"> </w:t>
      </w:r>
      <w:r w:rsidRPr="005E7776">
        <w:t>M. (Org.). </w:t>
      </w:r>
      <w:r w:rsidRPr="00DF77F1">
        <w:rPr>
          <w:b/>
        </w:rPr>
        <w:t>Fontes de informação para pesquisadores e profissionais</w:t>
      </w:r>
      <w:r w:rsidRPr="005E7776">
        <w:t>. Belo Horizonte: Ed. UFMG, 2000.</w:t>
      </w:r>
    </w:p>
    <w:p w:rsidR="00853A4E" w:rsidRDefault="00853A4E" w:rsidP="00853A4E">
      <w:pPr>
        <w:jc w:val="both"/>
      </w:pPr>
      <w:r w:rsidRPr="005E7776">
        <w:t>CERVO, A.</w:t>
      </w:r>
      <w:r>
        <w:t xml:space="preserve"> </w:t>
      </w:r>
      <w:r w:rsidRPr="005E7776">
        <w:t>L.; BERVIAN, P.</w:t>
      </w:r>
      <w:r>
        <w:t xml:space="preserve"> </w:t>
      </w:r>
      <w:r w:rsidRPr="005E7776">
        <w:t>A. </w:t>
      </w:r>
      <w:r w:rsidRPr="00DF77F1">
        <w:rPr>
          <w:b/>
        </w:rPr>
        <w:t>Metodologia científica</w:t>
      </w:r>
      <w:r w:rsidRPr="005E7776">
        <w:t>. 4. ed. São Paulo: Makron, 1996.</w:t>
      </w:r>
    </w:p>
    <w:p w:rsidR="00853A4E" w:rsidRDefault="00853A4E" w:rsidP="00853A4E">
      <w:pPr>
        <w:jc w:val="both"/>
      </w:pPr>
      <w:r w:rsidRPr="005E7776">
        <w:t>DEMO, P. </w:t>
      </w:r>
      <w:r w:rsidRPr="00DF77F1">
        <w:rPr>
          <w:b/>
        </w:rPr>
        <w:t>Metodologia científica em ciências sociais</w:t>
      </w:r>
      <w:r w:rsidRPr="005E7776">
        <w:t>. 3. ed. rev. e amp. São Paulo:</w:t>
      </w:r>
      <w:r w:rsidRPr="005E7776">
        <w:br/>
        <w:t>Atlas,</w:t>
      </w:r>
      <w:r>
        <w:t xml:space="preserve"> </w:t>
      </w:r>
      <w:r w:rsidRPr="005E7776">
        <w:t>1995.</w:t>
      </w:r>
    </w:p>
    <w:p w:rsidR="00853A4E" w:rsidRDefault="00853A4E" w:rsidP="00853A4E">
      <w:pPr>
        <w:jc w:val="both"/>
      </w:pPr>
      <w:r w:rsidRPr="005E7776">
        <w:t>FARACO, C.</w:t>
      </w:r>
      <w:r>
        <w:t xml:space="preserve"> </w:t>
      </w:r>
      <w:r w:rsidRPr="005E7776">
        <w:t>A.; TEZZA, C. </w:t>
      </w:r>
      <w:r w:rsidRPr="002D4A48">
        <w:rPr>
          <w:b/>
        </w:rPr>
        <w:t>Prática de texto</w:t>
      </w:r>
      <w:r w:rsidRPr="005E7776">
        <w:t>: língua portuguesa para estudantes universitários. 8. ed. rev. e amp. Petrópolis, RJ: Vozes, 1992.</w:t>
      </w:r>
    </w:p>
    <w:p w:rsidR="00853A4E" w:rsidRDefault="00853A4E" w:rsidP="00853A4E">
      <w:pPr>
        <w:jc w:val="both"/>
      </w:pPr>
      <w:r w:rsidRPr="005E7776">
        <w:t>FIORIN, J.</w:t>
      </w:r>
      <w:r>
        <w:t xml:space="preserve"> </w:t>
      </w:r>
      <w:r w:rsidRPr="005E7776">
        <w:t>L.; SAVIOLI, F.</w:t>
      </w:r>
      <w:r>
        <w:t xml:space="preserve"> </w:t>
      </w:r>
      <w:r w:rsidRPr="005E7776">
        <w:t>P</w:t>
      </w:r>
      <w:r w:rsidRPr="00DF77F1">
        <w:rPr>
          <w:b/>
        </w:rPr>
        <w:t>. Para entender o texto</w:t>
      </w:r>
      <w:r w:rsidRPr="005E7776">
        <w:t xml:space="preserve"> - leitura e redação. 1</w:t>
      </w:r>
      <w:r>
        <w:t>6</w:t>
      </w:r>
      <w:r w:rsidRPr="005E7776">
        <w:t xml:space="preserve">. ed. São Paulo: Ática, </w:t>
      </w:r>
      <w:r>
        <w:t>2001</w:t>
      </w:r>
      <w:r w:rsidRPr="005E7776">
        <w:t>.</w:t>
      </w:r>
    </w:p>
    <w:p w:rsidR="00853A4E" w:rsidRPr="008B67A5" w:rsidRDefault="00853A4E" w:rsidP="00853A4E">
      <w:pPr>
        <w:autoSpaceDE w:val="0"/>
        <w:autoSpaceDN w:val="0"/>
        <w:adjustRightInd w:val="0"/>
        <w:jc w:val="both"/>
      </w:pPr>
      <w:r w:rsidRPr="008B67A5">
        <w:t>FLÔRES, Lúcia Locatelli; OLIMPIO, Lúcia Maria Nassib; CANCELIER,</w:t>
      </w:r>
      <w:r>
        <w:t xml:space="preserve"> </w:t>
      </w:r>
      <w:r w:rsidRPr="008B67A5">
        <w:t xml:space="preserve">Natália Lobor. </w:t>
      </w:r>
      <w:r w:rsidRPr="008B67A5">
        <w:rPr>
          <w:b/>
          <w:bCs/>
        </w:rPr>
        <w:t xml:space="preserve">Redação: </w:t>
      </w:r>
      <w:r w:rsidRPr="008B67A5">
        <w:t>o texto técnico-científico e o texto literário. Florianópolis: EdUFSC, 1994.</w:t>
      </w:r>
    </w:p>
    <w:p w:rsidR="00853A4E" w:rsidRDefault="00853A4E" w:rsidP="00853A4E">
      <w:pPr>
        <w:jc w:val="both"/>
      </w:pPr>
      <w:r w:rsidRPr="005E7776">
        <w:t>LAKATOS, E.</w:t>
      </w:r>
      <w:r>
        <w:t xml:space="preserve"> </w:t>
      </w:r>
      <w:r w:rsidRPr="005E7776">
        <w:t xml:space="preserve">M.; MARCONI, M. de </w:t>
      </w:r>
      <w:r w:rsidRPr="00DF77F1">
        <w:rPr>
          <w:b/>
        </w:rPr>
        <w:t>A. Metodologia do trabalho científico</w:t>
      </w:r>
      <w:r w:rsidRPr="005E7776">
        <w:t>. </w:t>
      </w:r>
      <w:r>
        <w:t xml:space="preserve">5ª ed. </w:t>
      </w:r>
      <w:r w:rsidRPr="005E7776">
        <w:t>São Paulo: Atlas,</w:t>
      </w:r>
      <w:r>
        <w:t xml:space="preserve"> 2003</w:t>
      </w:r>
      <w:r w:rsidRPr="005E7776">
        <w:t>.</w:t>
      </w:r>
    </w:p>
    <w:p w:rsidR="00853A4E" w:rsidRDefault="00853A4E" w:rsidP="00853A4E">
      <w:pPr>
        <w:autoSpaceDE w:val="0"/>
        <w:autoSpaceDN w:val="0"/>
        <w:adjustRightInd w:val="0"/>
        <w:jc w:val="both"/>
      </w:pPr>
      <w:r>
        <w:t xml:space="preserve">MACHADO, Rachel Machado; LOUSADA, Eliane; ABREU-TARDELLI, Aília Santos. </w:t>
      </w:r>
      <w:r>
        <w:rPr>
          <w:b/>
          <w:bCs/>
        </w:rPr>
        <w:t>Resumo</w:t>
      </w:r>
      <w:r>
        <w:t>. São Paulo: Parábola, 2004.</w:t>
      </w:r>
    </w:p>
    <w:p w:rsidR="00853A4E" w:rsidRPr="0019143E" w:rsidRDefault="00853A4E" w:rsidP="00853A4E">
      <w:pPr>
        <w:autoSpaceDE w:val="0"/>
        <w:autoSpaceDN w:val="0"/>
        <w:adjustRightInd w:val="0"/>
        <w:jc w:val="both"/>
      </w:pPr>
      <w:r w:rsidRPr="00240F12">
        <w:t xml:space="preserve">MOTTA-ROTH, Desiree; HENDGES, Graciela Rabuske. </w:t>
      </w:r>
      <w:r w:rsidRPr="0019143E">
        <w:rPr>
          <w:b/>
        </w:rPr>
        <w:t>Produção textual na universidade</w:t>
      </w:r>
      <w:r w:rsidRPr="0019143E">
        <w:t>. S</w:t>
      </w:r>
      <w:r>
        <w:t>ão Paulo: Parábola Editorial, 2010.</w:t>
      </w:r>
    </w:p>
    <w:p w:rsidR="00853A4E" w:rsidRPr="0059415F" w:rsidRDefault="00853A4E" w:rsidP="00853A4E">
      <w:pPr>
        <w:jc w:val="both"/>
        <w:rPr>
          <w:rFonts w:cs="Calibri"/>
        </w:rPr>
      </w:pPr>
      <w:r w:rsidRPr="005E7776">
        <w:br/>
      </w:r>
      <w:r w:rsidRPr="0059415F">
        <w:rPr>
          <w:rFonts w:cs="Calibri"/>
          <w:b/>
        </w:rPr>
        <w:t>S</w:t>
      </w:r>
      <w:r>
        <w:rPr>
          <w:rFonts w:cs="Calibri"/>
          <w:b/>
        </w:rPr>
        <w:t>ITES</w:t>
      </w:r>
      <w:r w:rsidRPr="0059415F">
        <w:rPr>
          <w:rFonts w:cs="Calibri"/>
        </w:rPr>
        <w:t>:</w:t>
      </w:r>
    </w:p>
    <w:p w:rsidR="00853A4E" w:rsidRPr="0059415F" w:rsidRDefault="00853A4E" w:rsidP="00853A4E">
      <w:pPr>
        <w:jc w:val="both"/>
        <w:rPr>
          <w:rFonts w:cs="Calibri"/>
        </w:rPr>
      </w:pPr>
      <w:r w:rsidRPr="0059415F">
        <w:rPr>
          <w:rFonts w:cs="Calibri"/>
        </w:rPr>
        <w:t xml:space="preserve">Tutoriais da BU para normalização de trabalhos: </w:t>
      </w:r>
      <w:hyperlink r:id="rId9" w:history="1">
        <w:r w:rsidRPr="0059415F">
          <w:rPr>
            <w:rStyle w:val="Hyperlink"/>
            <w:rFonts w:cs="Calibri"/>
          </w:rPr>
          <w:t>http://portalbu.ufsc.br/tutoriais-e-guias/</w:t>
        </w:r>
      </w:hyperlink>
    </w:p>
    <w:p w:rsidR="00853A4E" w:rsidRPr="0059415F" w:rsidRDefault="00853A4E" w:rsidP="00853A4E">
      <w:pPr>
        <w:jc w:val="both"/>
        <w:rPr>
          <w:rFonts w:cs="Calibri"/>
        </w:rPr>
      </w:pPr>
      <w:r w:rsidRPr="0059415F">
        <w:rPr>
          <w:rFonts w:cs="Calibri"/>
        </w:rPr>
        <w:lastRenderedPageBreak/>
        <w:t xml:space="preserve">Multimídia da disciplina de Produção Textual: </w:t>
      </w:r>
      <w:hyperlink r:id="rId10" w:history="1">
        <w:r w:rsidRPr="0059415F">
          <w:rPr>
            <w:rStyle w:val="Hyperlink"/>
            <w:rFonts w:cs="Calibri"/>
          </w:rPr>
          <w:t>http://cotidiano.ufsc.br/images/ptextual/Main%20Files/main.swf</w:t>
        </w:r>
      </w:hyperlink>
    </w:p>
    <w:p w:rsidR="00853A4E" w:rsidRDefault="00853A4E" w:rsidP="00E650D6">
      <w:pPr>
        <w:jc w:val="both"/>
      </w:pPr>
      <w:r w:rsidRPr="0059415F">
        <w:rPr>
          <w:rFonts w:cs="Calibri"/>
        </w:rPr>
        <w:t xml:space="preserve">Revista dos Alunos de Graduação em Letras da UFPE: </w:t>
      </w:r>
      <w:hyperlink r:id="rId11" w:history="1">
        <w:r w:rsidRPr="0059415F">
          <w:rPr>
            <w:rStyle w:val="Hyperlink"/>
            <w:rFonts w:cs="Calibri"/>
          </w:rPr>
          <w:t>http://revistaaopedaletra.net/</w:t>
        </w:r>
      </w:hyperlink>
    </w:p>
    <w:sectPr w:rsidR="00853A4E" w:rsidSect="00763BA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E"/>
    <w:rsid w:val="001F29F5"/>
    <w:rsid w:val="00313057"/>
    <w:rsid w:val="00853A4E"/>
    <w:rsid w:val="00914A79"/>
    <w:rsid w:val="00A64C54"/>
    <w:rsid w:val="00C050DD"/>
    <w:rsid w:val="00C46352"/>
    <w:rsid w:val="00DC7BB8"/>
    <w:rsid w:val="00E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53A4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7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53A4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ortalcce.paginas.ufsc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vistaaopedaletra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tidiano.ufsc.br/images/ptextual/Main%20Files/main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bu.ufsc.br/tutoriais-e-gui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6683-3595-477F-9436-E450A3C7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7070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Braga</dc:creator>
  <cp:lastModifiedBy>DANIELI BRAUN VARGAS</cp:lastModifiedBy>
  <cp:revision>2</cp:revision>
  <dcterms:created xsi:type="dcterms:W3CDTF">2018-02-26T14:30:00Z</dcterms:created>
  <dcterms:modified xsi:type="dcterms:W3CDTF">2018-02-26T14:30:00Z</dcterms:modified>
</cp:coreProperties>
</file>